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A2" w:rsidRPr="00477059" w:rsidRDefault="002C79A2" w:rsidP="002C79A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C79A2" w:rsidRPr="00477059" w:rsidRDefault="000F4972" w:rsidP="002C79A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79A2">
        <w:rPr>
          <w:b/>
          <w:sz w:val="28"/>
          <w:szCs w:val="28"/>
        </w:rPr>
        <w:t>рассмотрении</w:t>
      </w:r>
      <w:r w:rsidR="002C79A2" w:rsidRPr="00477059">
        <w:rPr>
          <w:b/>
          <w:sz w:val="28"/>
          <w:szCs w:val="28"/>
        </w:rPr>
        <w:t xml:space="preserve"> обращений граждан</w:t>
      </w:r>
      <w:r w:rsidR="002C79A2">
        <w:rPr>
          <w:b/>
          <w:sz w:val="28"/>
          <w:szCs w:val="28"/>
        </w:rPr>
        <w:t xml:space="preserve">, поступивших в администрацию </w:t>
      </w:r>
      <w:proofErr w:type="spellStart"/>
      <w:r w:rsidR="002C79A2">
        <w:rPr>
          <w:b/>
          <w:sz w:val="28"/>
          <w:szCs w:val="28"/>
        </w:rPr>
        <w:t>Анновского</w:t>
      </w:r>
      <w:proofErr w:type="spellEnd"/>
      <w:r w:rsidR="002C79A2">
        <w:rPr>
          <w:b/>
          <w:sz w:val="28"/>
          <w:szCs w:val="28"/>
        </w:rPr>
        <w:t xml:space="preserve"> сельского поселения   муниципального района «</w:t>
      </w:r>
      <w:proofErr w:type="spellStart"/>
      <w:r w:rsidR="002C79A2">
        <w:rPr>
          <w:b/>
          <w:sz w:val="28"/>
          <w:szCs w:val="28"/>
        </w:rPr>
        <w:t>Корочанский</w:t>
      </w:r>
      <w:proofErr w:type="spellEnd"/>
      <w:r w:rsidR="002C79A2">
        <w:rPr>
          <w:b/>
          <w:sz w:val="28"/>
          <w:szCs w:val="28"/>
        </w:rPr>
        <w:t xml:space="preserve"> район» за 6  месяцев 2022 года</w:t>
      </w:r>
    </w:p>
    <w:p w:rsidR="002C79A2" w:rsidRPr="00FE05AD" w:rsidRDefault="002C79A2" w:rsidP="002C79A2">
      <w:pPr>
        <w:spacing w:line="276" w:lineRule="auto"/>
        <w:rPr>
          <w:szCs w:val="26"/>
        </w:rPr>
      </w:pPr>
    </w:p>
    <w:p w:rsidR="002C79A2" w:rsidRDefault="002C79A2" w:rsidP="002C79A2">
      <w:pPr>
        <w:pStyle w:val="a9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За 6 месяцев 2022 года общее количество поступивших в администрацию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устных и письменных обращений граждан составило 19, что  меньше  по сравнению за 6 месяцев 2021 года (23). </w:t>
      </w:r>
    </w:p>
    <w:p w:rsidR="002C79A2" w:rsidRDefault="002C79A2" w:rsidP="002C79A2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Основная масса обращений граждан имеет первичный характер.</w:t>
      </w:r>
    </w:p>
    <w:p w:rsidR="002C79A2" w:rsidRDefault="002C79A2" w:rsidP="002C7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обращения поступили непосредственно от заявителей. </w:t>
      </w:r>
    </w:p>
    <w:p w:rsidR="002C79A2" w:rsidRDefault="002C79A2" w:rsidP="002C79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обращениях обозначены следующие вопросы:</w:t>
      </w:r>
    </w:p>
    <w:p w:rsidR="002C79A2" w:rsidRDefault="002C79A2" w:rsidP="002C79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Спил сухих деревьев - 4</w:t>
      </w:r>
    </w:p>
    <w:p w:rsidR="002C79A2" w:rsidRDefault="002C79A2" w:rsidP="002C79A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Уличное освещение - 3; </w:t>
      </w:r>
    </w:p>
    <w:p w:rsidR="002C79A2" w:rsidRDefault="002C79A2" w:rsidP="002C79A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Уборка снега, опавших листьев, мусора и посторонних предметов, спил деревьев, покос сорной растительности – 2; </w:t>
      </w:r>
    </w:p>
    <w:p w:rsidR="002C79A2" w:rsidRDefault="002C79A2" w:rsidP="002C7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Социальные вопросы –2;</w:t>
      </w:r>
    </w:p>
    <w:p w:rsidR="002C79A2" w:rsidRDefault="002C79A2" w:rsidP="002C7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Оформление земельных участков – 2;</w:t>
      </w:r>
    </w:p>
    <w:p w:rsidR="002C79A2" w:rsidRDefault="002C79A2" w:rsidP="002C7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Постановка на жилищный учет – 2;</w:t>
      </w:r>
    </w:p>
    <w:p w:rsidR="002C79A2" w:rsidRPr="00F41034" w:rsidRDefault="002C79A2" w:rsidP="002C79A2">
      <w:pPr>
        <w:ind w:firstLine="709"/>
        <w:rPr>
          <w:sz w:val="28"/>
        </w:rPr>
      </w:pPr>
      <w:r>
        <w:rPr>
          <w:sz w:val="28"/>
          <w:szCs w:val="28"/>
        </w:rPr>
        <w:t>- Прочие – 4.</w:t>
      </w:r>
    </w:p>
    <w:p w:rsidR="002C79A2" w:rsidRPr="009625F6" w:rsidRDefault="002C79A2" w:rsidP="002C79A2">
      <w:pPr>
        <w:pStyle w:val="a9"/>
        <w:spacing w:line="276" w:lineRule="auto"/>
        <w:rPr>
          <w:sz w:val="28"/>
          <w:szCs w:val="28"/>
        </w:rPr>
      </w:pPr>
      <w:r w:rsidRPr="002325AB">
        <w:rPr>
          <w:sz w:val="28"/>
          <w:szCs w:val="28"/>
        </w:rPr>
        <w:t xml:space="preserve">        Количество</w:t>
      </w:r>
      <w:r>
        <w:rPr>
          <w:sz w:val="28"/>
          <w:szCs w:val="28"/>
        </w:rPr>
        <w:t xml:space="preserve"> поступивших письменных обращений в администрацию  от жителей 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 за 6 месяцев 2022 года (10 обращения), устных – 9.   </w:t>
      </w:r>
    </w:p>
    <w:p w:rsidR="002C79A2" w:rsidRDefault="002C79A2" w:rsidP="002C79A2">
      <w:pPr>
        <w:ind w:firstLine="708"/>
        <w:rPr>
          <w:sz w:val="28"/>
          <w:szCs w:val="28"/>
          <w:lang w:eastAsia="en-US"/>
        </w:rPr>
      </w:pPr>
      <w:r w:rsidRPr="001A28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>, даны ответы и разъяснения. Меры приняты по 10 обращениям, по 9 обращениям даны разъяснения.</w:t>
      </w:r>
    </w:p>
    <w:p w:rsidR="002C79A2" w:rsidRDefault="002C79A2" w:rsidP="002C79A2">
      <w:pPr>
        <w:pStyle w:val="a9"/>
        <w:spacing w:line="276" w:lineRule="auto"/>
        <w:rPr>
          <w:sz w:val="28"/>
          <w:szCs w:val="28"/>
        </w:rPr>
      </w:pPr>
    </w:p>
    <w:p w:rsidR="002C79A2" w:rsidRDefault="002C79A2" w:rsidP="002C7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 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 главой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2489E" w:rsidRPr="0032489E" w:rsidRDefault="002C79A2" w:rsidP="002C79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района у граждан появилась возможность и через социальные сети. Одно обращение поступило на официальный сайт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sectPr w:rsidR="0032489E" w:rsidRPr="0032489E" w:rsidSect="003B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E1" w:rsidRDefault="00B576E1" w:rsidP="008A0809">
      <w:r>
        <w:separator/>
      </w:r>
    </w:p>
  </w:endnote>
  <w:endnote w:type="continuationSeparator" w:id="0">
    <w:p w:rsidR="00B576E1" w:rsidRDefault="00B576E1" w:rsidP="008A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E1" w:rsidRDefault="00B576E1" w:rsidP="008A0809">
      <w:r>
        <w:separator/>
      </w:r>
    </w:p>
  </w:footnote>
  <w:footnote w:type="continuationSeparator" w:id="0">
    <w:p w:rsidR="00B576E1" w:rsidRDefault="00B576E1" w:rsidP="008A0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020D"/>
    <w:rsid w:val="00032E2E"/>
    <w:rsid w:val="00033A75"/>
    <w:rsid w:val="00072C9F"/>
    <w:rsid w:val="00077D33"/>
    <w:rsid w:val="000C5449"/>
    <w:rsid w:val="000F4972"/>
    <w:rsid w:val="00184A01"/>
    <w:rsid w:val="002141A6"/>
    <w:rsid w:val="002B5BC1"/>
    <w:rsid w:val="002C79A2"/>
    <w:rsid w:val="002D4B14"/>
    <w:rsid w:val="0032489E"/>
    <w:rsid w:val="0033564D"/>
    <w:rsid w:val="00346AC0"/>
    <w:rsid w:val="003644CE"/>
    <w:rsid w:val="00387589"/>
    <w:rsid w:val="0039443C"/>
    <w:rsid w:val="003A5B6D"/>
    <w:rsid w:val="003B0C27"/>
    <w:rsid w:val="003D6909"/>
    <w:rsid w:val="003F6548"/>
    <w:rsid w:val="004665A2"/>
    <w:rsid w:val="004F2A9F"/>
    <w:rsid w:val="00564DE6"/>
    <w:rsid w:val="00581096"/>
    <w:rsid w:val="005D2266"/>
    <w:rsid w:val="00645407"/>
    <w:rsid w:val="006613B7"/>
    <w:rsid w:val="006A7E00"/>
    <w:rsid w:val="006F19D0"/>
    <w:rsid w:val="007247E6"/>
    <w:rsid w:val="00733050"/>
    <w:rsid w:val="0076522C"/>
    <w:rsid w:val="007A5A2A"/>
    <w:rsid w:val="007C6F36"/>
    <w:rsid w:val="007F1E29"/>
    <w:rsid w:val="00816B92"/>
    <w:rsid w:val="00822991"/>
    <w:rsid w:val="00851D11"/>
    <w:rsid w:val="00892892"/>
    <w:rsid w:val="008A0809"/>
    <w:rsid w:val="00922B40"/>
    <w:rsid w:val="00943C5C"/>
    <w:rsid w:val="00946453"/>
    <w:rsid w:val="009854EC"/>
    <w:rsid w:val="009D5520"/>
    <w:rsid w:val="009E3E2A"/>
    <w:rsid w:val="00A01743"/>
    <w:rsid w:val="00A128D2"/>
    <w:rsid w:val="00A4103F"/>
    <w:rsid w:val="00A420D0"/>
    <w:rsid w:val="00A46E1D"/>
    <w:rsid w:val="00A6520C"/>
    <w:rsid w:val="00A9020D"/>
    <w:rsid w:val="00AF3844"/>
    <w:rsid w:val="00B04813"/>
    <w:rsid w:val="00B576E1"/>
    <w:rsid w:val="00BB43A3"/>
    <w:rsid w:val="00C33E38"/>
    <w:rsid w:val="00C712A7"/>
    <w:rsid w:val="00CB3FEB"/>
    <w:rsid w:val="00CC50A2"/>
    <w:rsid w:val="00CC5E9E"/>
    <w:rsid w:val="00CC613A"/>
    <w:rsid w:val="00CD567A"/>
    <w:rsid w:val="00CE0029"/>
    <w:rsid w:val="00D52C98"/>
    <w:rsid w:val="00D57E74"/>
    <w:rsid w:val="00D721D2"/>
    <w:rsid w:val="00DB3632"/>
    <w:rsid w:val="00DC7B82"/>
    <w:rsid w:val="00E8140A"/>
    <w:rsid w:val="00F40151"/>
    <w:rsid w:val="00F739A0"/>
    <w:rsid w:val="00F85735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№1_"/>
    <w:link w:val="10"/>
    <w:locked/>
    <w:rsid w:val="00A9020D"/>
    <w:rPr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A9020D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rsid w:val="00A9020D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3">
    <w:name w:val="Body Text"/>
    <w:basedOn w:val="a"/>
    <w:link w:val="a4"/>
    <w:rsid w:val="00077D33"/>
    <w:pPr>
      <w:spacing w:after="120"/>
    </w:pPr>
  </w:style>
  <w:style w:type="character" w:customStyle="1" w:styleId="a4">
    <w:name w:val="Основной текст Знак"/>
    <w:link w:val="a3"/>
    <w:rsid w:val="00077D33"/>
    <w:rPr>
      <w:sz w:val="24"/>
      <w:szCs w:val="24"/>
    </w:rPr>
  </w:style>
  <w:style w:type="paragraph" w:styleId="a5">
    <w:name w:val="header"/>
    <w:basedOn w:val="a"/>
    <w:link w:val="a6"/>
    <w:rsid w:val="008A08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0809"/>
    <w:rPr>
      <w:sz w:val="24"/>
      <w:szCs w:val="24"/>
    </w:rPr>
  </w:style>
  <w:style w:type="paragraph" w:styleId="a7">
    <w:name w:val="footer"/>
    <w:basedOn w:val="a"/>
    <w:link w:val="a8"/>
    <w:rsid w:val="008A08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0809"/>
    <w:rPr>
      <w:sz w:val="24"/>
      <w:szCs w:val="24"/>
    </w:rPr>
  </w:style>
  <w:style w:type="paragraph" w:styleId="a9">
    <w:name w:val="No Spacing"/>
    <w:uiPriority w:val="1"/>
    <w:qFormat/>
    <w:rsid w:val="002C79A2"/>
    <w:pPr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2C7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4512-14F0-49B3-B0B5-5B46927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В РАЗДЕЛ «ШЕИНСКОЕ СЕЛЬСКОЕ ПОСЕЛЕНИЕ»</vt:lpstr>
    </vt:vector>
  </TitlesOfParts>
  <Company>MoBIL GROUP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В РАЗДЕЛ «ШЕИНСКОЕ СЕЛЬСКОЕ ПОСЕЛЕНИЕ»</dc:title>
  <dc:creator>Admin</dc:creator>
  <cp:lastModifiedBy>Admin</cp:lastModifiedBy>
  <cp:revision>16</cp:revision>
  <cp:lastPrinted>2018-12-27T09:04:00Z</cp:lastPrinted>
  <dcterms:created xsi:type="dcterms:W3CDTF">2018-12-27T09:05:00Z</dcterms:created>
  <dcterms:modified xsi:type="dcterms:W3CDTF">2022-12-02T12:40:00Z</dcterms:modified>
</cp:coreProperties>
</file>