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44" w:rsidRDefault="00421244" w:rsidP="0042124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 xml:space="preserve">                                БЕЛГОРОДСКАЯ ОБЛАСТЬ</w:t>
      </w:r>
    </w:p>
    <w:p w:rsidR="00421244" w:rsidRDefault="00421244" w:rsidP="00421244">
      <w:pPr>
        <w:shd w:val="clear" w:color="auto" w:fill="FFFFFF"/>
        <w:spacing w:before="72" w:after="0" w:line="240" w:lineRule="auto"/>
        <w:jc w:val="center"/>
        <w:rPr>
          <w:sz w:val="10"/>
          <w:szCs w:val="10"/>
        </w:rPr>
      </w:pPr>
    </w:p>
    <w:p w:rsidR="00421244" w:rsidRDefault="00421244" w:rsidP="00421244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421244" w:rsidRDefault="00421244" w:rsidP="00421244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АННОВСКОГО СЕЛЬСКОГО ПОСЕЛЕНИЯ</w:t>
      </w:r>
    </w:p>
    <w:p w:rsidR="00421244" w:rsidRDefault="00421244" w:rsidP="00421244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421244" w:rsidRDefault="00421244" w:rsidP="00421244">
      <w:pPr>
        <w:spacing w:after="0" w:line="240" w:lineRule="auto"/>
        <w:rPr>
          <w:sz w:val="10"/>
          <w:szCs w:val="10"/>
        </w:rPr>
      </w:pPr>
    </w:p>
    <w:p w:rsidR="00421244" w:rsidRDefault="00421244" w:rsidP="00421244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421244" w:rsidRDefault="00421244" w:rsidP="00421244">
      <w:pPr>
        <w:spacing w:after="0" w:line="240" w:lineRule="auto"/>
        <w:jc w:val="center"/>
      </w:pPr>
    </w:p>
    <w:p w:rsidR="00421244" w:rsidRDefault="00421244" w:rsidP="00421244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sz w:val="17"/>
          <w:szCs w:val="17"/>
        </w:rPr>
        <w:t>Анновка</w:t>
      </w:r>
      <w:proofErr w:type="spellEnd"/>
    </w:p>
    <w:p w:rsidR="00421244" w:rsidRDefault="00421244" w:rsidP="0042124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21244" w:rsidRDefault="00421244" w:rsidP="00421244">
      <w:pPr>
        <w:keepNext/>
        <w:spacing w:after="0" w:line="240" w:lineRule="auto"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12 декабря  2023г.                                                                                                                                               № 33</w:t>
      </w:r>
    </w:p>
    <w:p w:rsidR="00421244" w:rsidRDefault="00421244" w:rsidP="00421244">
      <w:pPr>
        <w:spacing w:after="0" w:line="240" w:lineRule="auto"/>
        <w:rPr>
          <w:sz w:val="28"/>
          <w:szCs w:val="28"/>
        </w:rPr>
      </w:pPr>
    </w:p>
    <w:p w:rsidR="00421244" w:rsidRDefault="00421244" w:rsidP="00421244">
      <w:pPr>
        <w:spacing w:after="0" w:line="240" w:lineRule="auto"/>
        <w:contextualSpacing/>
        <w:rPr>
          <w:sz w:val="28"/>
          <w:szCs w:val="28"/>
        </w:rPr>
      </w:pPr>
    </w:p>
    <w:p w:rsidR="00421244" w:rsidRDefault="00421244" w:rsidP="00421244">
      <w:pPr>
        <w:spacing w:after="0" w:line="240" w:lineRule="auto"/>
        <w:ind w:right="45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контроля в сфере благоустройства на 2024 год</w:t>
      </w:r>
    </w:p>
    <w:p w:rsidR="00421244" w:rsidRDefault="00421244" w:rsidP="00421244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421244" w:rsidRDefault="00421244" w:rsidP="00421244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</w:p>
    <w:p w:rsidR="00421244" w:rsidRDefault="00421244" w:rsidP="0042124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 июля 2020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№248-ФЗ «О государственном контроле (надзоре) и муниципальном контроле в Российской Федерации»,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16 декабря 2021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№173 «Об утверждении Положения о </w:t>
      </w:r>
      <w:bookmarkStart w:id="0" w:name="_Hlk73706793"/>
      <w:r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21244" w:rsidRDefault="00421244" w:rsidP="00421244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Анновского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в 2024 году, согласно приложению к настоящему постановлению.</w:t>
      </w:r>
    </w:p>
    <w:p w:rsidR="00421244" w:rsidRDefault="00421244" w:rsidP="0042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порядке, определенном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а также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https:/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annov</w:t>
      </w:r>
      <w:proofErr w:type="spellEnd"/>
      <w:r>
        <w:rPr>
          <w:rFonts w:ascii="Times New Roman" w:hAnsi="Times New Roman" w:cs="Times New Roman"/>
          <w:sz w:val="28"/>
          <w:szCs w:val="28"/>
        </w:rPr>
        <w:t>skoe-r31.gosweb.gosuslugi.ru.</w:t>
      </w:r>
    </w:p>
    <w:p w:rsidR="00421244" w:rsidRDefault="00421244" w:rsidP="0042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21244" w:rsidRDefault="00421244" w:rsidP="004212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21244" w:rsidRDefault="00421244" w:rsidP="004212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421244" w:rsidRDefault="00421244" w:rsidP="004212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А.И.Савастьянов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1244" w:rsidRDefault="00421244" w:rsidP="00421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21244">
          <w:pgSz w:w="11906" w:h="16838"/>
          <w:pgMar w:top="851" w:right="851" w:bottom="284" w:left="1701" w:header="720" w:footer="720" w:gutter="0"/>
          <w:cols w:space="720"/>
        </w:sectPr>
      </w:pPr>
    </w:p>
    <w:p w:rsidR="00421244" w:rsidRDefault="00421244" w:rsidP="00421244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</w:t>
      </w:r>
    </w:p>
    <w:p w:rsidR="00421244" w:rsidRDefault="00421244" w:rsidP="00421244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421244" w:rsidRDefault="00421244" w:rsidP="00421244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Анновского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421244" w:rsidRDefault="00421244" w:rsidP="00421244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12 декабря 2023 года № 33</w:t>
      </w:r>
    </w:p>
    <w:p w:rsidR="00421244" w:rsidRDefault="00421244" w:rsidP="00421244">
      <w:pPr>
        <w:spacing w:after="0" w:line="240" w:lineRule="auto"/>
        <w:ind w:firstLine="9639"/>
        <w:rPr>
          <w:rFonts w:ascii="Times New Roman" w:hAnsi="Times New Roman" w:cs="Times New Roman"/>
          <w:sz w:val="28"/>
        </w:rPr>
      </w:pPr>
    </w:p>
    <w:p w:rsidR="00421244" w:rsidRDefault="00421244" w:rsidP="00421244">
      <w:pPr>
        <w:pStyle w:val="a3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421244" w:rsidRDefault="00421244" w:rsidP="0042124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421244" w:rsidRDefault="00421244" w:rsidP="0042124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по муниципальному контролю в сфере благоустройства 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территории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Анновского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сельского поселения в </w:t>
      </w:r>
      <w:r>
        <w:rPr>
          <w:b/>
          <w:bCs/>
          <w:color w:val="000000"/>
          <w:sz w:val="28"/>
          <w:szCs w:val="28"/>
          <w:shd w:val="clear" w:color="auto" w:fill="FFFFFF"/>
        </w:rPr>
        <w:t>2024 году</w:t>
      </w:r>
    </w:p>
    <w:p w:rsidR="00421244" w:rsidRDefault="00421244" w:rsidP="00421244">
      <w:pPr>
        <w:pStyle w:val="a3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765"/>
        <w:gridCol w:w="2062"/>
        <w:gridCol w:w="3260"/>
        <w:gridCol w:w="3686"/>
      </w:tblGrid>
      <w:tr w:rsidR="00421244" w:rsidTr="0042124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1244" w:rsidRDefault="0042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I. А</w:t>
            </w:r>
            <w:r>
              <w:rPr>
                <w:rFonts w:ascii="Times New Roman" w:hAnsi="Times New Roman" w:cs="Times New Roman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421244" w:rsidTr="0042124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Значение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1244" w:rsidRDefault="00421244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421244" w:rsidTr="0042124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нализ текущего состояния осуществления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разработана в целях организации осуществления администрацией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мероприятий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Белгородской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  <w:proofErr w:type="gramEnd"/>
          </w:p>
          <w:p w:rsidR="001A166E" w:rsidRPr="001A166E" w:rsidRDefault="001A166E" w:rsidP="001A16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66E">
              <w:rPr>
                <w:rFonts w:ascii="Times New Roman" w:hAnsi="Times New Roman" w:cs="Times New Roman"/>
                <w:sz w:val="24"/>
              </w:rPr>
              <w:t xml:space="preserve">1.2. Программа распространяет свое действие на муниципальный </w:t>
            </w:r>
            <w:proofErr w:type="gramStart"/>
            <w:r w:rsidRPr="001A166E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1A166E">
              <w:rPr>
                <w:rFonts w:ascii="Times New Roman" w:hAnsi="Times New Roman" w:cs="Times New Roman"/>
                <w:sz w:val="24"/>
              </w:rPr>
              <w:t xml:space="preserve"> соблюдением Правил благоустройства территории </w:t>
            </w:r>
            <w:proofErr w:type="spellStart"/>
            <w:r w:rsidRPr="001A166E">
              <w:rPr>
                <w:rFonts w:ascii="Times New Roman" w:hAnsi="Times New Roman" w:cs="Times New Roman"/>
                <w:sz w:val="24"/>
              </w:rPr>
              <w:t>Анновкого</w:t>
            </w:r>
            <w:proofErr w:type="spellEnd"/>
            <w:r w:rsidRPr="001A166E">
              <w:rPr>
                <w:rFonts w:ascii="Times New Roman" w:hAnsi="Times New Roman" w:cs="Times New Roman"/>
                <w:sz w:val="24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Pr="001A166E">
              <w:rPr>
                <w:rFonts w:ascii="Times New Roman" w:hAnsi="Times New Roman" w:cs="Times New Roman"/>
                <w:sz w:val="24"/>
              </w:rPr>
              <w:t>Анновкого</w:t>
            </w:r>
            <w:proofErr w:type="spellEnd"/>
            <w:r w:rsidRPr="001A166E">
              <w:rPr>
                <w:rFonts w:ascii="Times New Roman" w:hAnsi="Times New Roman" w:cs="Times New Roman"/>
                <w:sz w:val="24"/>
              </w:rPr>
              <w:t xml:space="preserve"> сельского поселения. </w:t>
            </w:r>
          </w:p>
          <w:p w:rsidR="001A166E" w:rsidRPr="001A166E" w:rsidRDefault="001A166E" w:rsidP="001A1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A166E">
              <w:rPr>
                <w:rFonts w:ascii="Times New Roman" w:hAnsi="Times New Roman" w:cs="Times New Roman"/>
                <w:sz w:val="24"/>
              </w:rPr>
              <w:lastRenderedPageBreak/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proofErr w:type="spellStart"/>
            <w:r w:rsidRPr="001A166E">
              <w:rPr>
                <w:rFonts w:ascii="Times New Roman" w:hAnsi="Times New Roman" w:cs="Times New Roman"/>
                <w:sz w:val="24"/>
              </w:rPr>
              <w:t>Анновкого</w:t>
            </w:r>
            <w:proofErr w:type="spellEnd"/>
            <w:r w:rsidRPr="001A166E">
              <w:rPr>
                <w:rFonts w:ascii="Times New Roman" w:hAnsi="Times New Roman" w:cs="Times New Roman"/>
                <w:sz w:val="24"/>
              </w:rPr>
              <w:t xml:space="preserve"> сельского поселения. </w:t>
            </w:r>
          </w:p>
          <w:p w:rsidR="00421244" w:rsidRPr="001A166E" w:rsidRDefault="001A166E" w:rsidP="001A1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A166E">
              <w:rPr>
                <w:rFonts w:ascii="Times New Roman" w:hAnsi="Times New Roman" w:cs="Times New Roman"/>
                <w:sz w:val="24"/>
              </w:rPr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proofErr w:type="gramStart"/>
            <w:r w:rsidRPr="001A166E">
              <w:rPr>
                <w:rFonts w:ascii="Times New Roman" w:hAnsi="Times New Roman" w:cs="Times New Roman"/>
                <w:sz w:val="24"/>
              </w:rPr>
              <w:t>результаты</w:t>
            </w:r>
            <w:proofErr w:type="gramEnd"/>
            <w:r w:rsidRPr="001A166E">
              <w:rPr>
                <w:rFonts w:ascii="Times New Roman" w:hAnsi="Times New Roman" w:cs="Times New Roman"/>
                <w:sz w:val="24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421244" w:rsidRDefault="00421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21244" w:rsidRDefault="00421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31.07.2020 года № 248-ФЗ "О государственном контроле (надзоре) и муниципальном контроле в Российской Федерации";</w:t>
            </w:r>
          </w:p>
          <w:p w:rsidR="00421244" w:rsidRDefault="00421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06.10.2003 года № 131-ФЗ "Об общих принципах организации местного самоуправления в Российской Федерации";</w:t>
            </w:r>
          </w:p>
          <w:p w:rsidR="00421244" w:rsidRDefault="00421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02.05.2006 года № 59-ФЗ "О порядке рассмотрения обращений граждан Российской Федерации";</w:t>
            </w:r>
          </w:p>
          <w:p w:rsidR="00421244" w:rsidRDefault="00421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Кодексом Белгородской области об административной ответственности;</w:t>
            </w:r>
          </w:p>
          <w:p w:rsidR="00421244" w:rsidRDefault="00421244" w:rsidP="00421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Правилами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утвержденными </w:t>
            </w:r>
            <w:r w:rsidRPr="00421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решением земского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24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16 июля 2018 года № 219 «Об утверждении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авил благоустройства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 w:rsidRPr="004212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421244">
              <w:rPr>
                <w:rFonts w:ascii="Times New Roman" w:hAnsi="Times New Roman" w:cs="Times New Roman"/>
                <w:sz w:val="24"/>
                <w:szCs w:val="24"/>
              </w:rPr>
              <w:t>Корочанский</w:t>
            </w:r>
            <w:proofErr w:type="spellEnd"/>
            <w:r w:rsidRPr="00421244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родской области</w:t>
            </w:r>
            <w:r w:rsidRPr="0042124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21244" w:rsidRDefault="00421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Плановых проверок в отношении граждан и организаций в 2023 году предусмотрено не было в связи с тем,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в сфере благоустройства на территории поселения осуществлялся не в рамках муниципального контроля.</w:t>
            </w:r>
          </w:p>
          <w:p w:rsidR="00421244" w:rsidRDefault="00421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официального сайта 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размещены Правила благоустройства территории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</w:p>
          <w:p w:rsidR="00421244" w:rsidRDefault="00421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421244" w:rsidRDefault="00421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421244" w:rsidTr="0042124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1244" w:rsidRDefault="00421244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>
              <w:rPr>
                <w:sz w:val="24"/>
                <w:szCs w:val="24"/>
              </w:rPr>
              <w:t xml:space="preserve">требований, установленных Правилами благоустройства территории  </w:t>
            </w:r>
            <w:proofErr w:type="spellStart"/>
            <w:r>
              <w:rPr>
                <w:sz w:val="24"/>
                <w:szCs w:val="24"/>
              </w:rPr>
              <w:t>Анновского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осуществляется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421244" w:rsidRDefault="00421244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proofErr w:type="spellStart"/>
            <w:r>
              <w:rPr>
                <w:sz w:val="24"/>
                <w:szCs w:val="24"/>
              </w:rPr>
              <w:t>Анновского</w:t>
            </w:r>
            <w:proofErr w:type="spellEnd"/>
            <w:r>
              <w:rPr>
                <w:sz w:val="24"/>
                <w:szCs w:val="24"/>
              </w:rPr>
              <w:t xml:space="preserve">   сельского поселения, посредством официального сайта муниципального района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район», публикации в периодических изданиях, социальных сетей;</w:t>
            </w:r>
          </w:p>
          <w:p w:rsidR="00421244" w:rsidRDefault="00421244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 </w:t>
            </w:r>
            <w:proofErr w:type="spellStart"/>
            <w:r>
              <w:rPr>
                <w:sz w:val="24"/>
                <w:szCs w:val="24"/>
              </w:rPr>
              <w:t>Анновского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поселения;</w:t>
            </w:r>
          </w:p>
          <w:p w:rsidR="00421244" w:rsidRDefault="00421244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421244" w:rsidTr="0042124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1244" w:rsidRDefault="004212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Причинами нарушений обязательных требований в сфере благоустройства являются:</w:t>
            </w:r>
          </w:p>
          <w:p w:rsidR="00421244" w:rsidRDefault="004212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421244" w:rsidRDefault="004212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421244" w:rsidRDefault="004212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</w:rPr>
            </w:pPr>
            <w:r>
              <w:rPr>
                <w:rFonts w:ascii="Times New Roman" w:hAnsi="Times New Roman" w:cs="Times New Roman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421244" w:rsidTr="0042124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II. Ц</w:t>
            </w:r>
            <w:r>
              <w:rPr>
                <w:rFonts w:ascii="Times New Roman" w:hAnsi="Times New Roman" w:cs="Times New Roman"/>
                <w:b/>
                <w:bCs/>
              </w:rPr>
              <w:t>ели и задачи реализации программы профилактики</w:t>
            </w:r>
          </w:p>
        </w:tc>
      </w:tr>
      <w:tr w:rsidR="00421244" w:rsidTr="0042124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1244" w:rsidRDefault="00421244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421244" w:rsidTr="0042124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реализации программы профилактики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421244" w:rsidRDefault="0042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421244" w:rsidRDefault="0042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421244" w:rsidTr="0042124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реализации программы профилактики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421244" w:rsidRDefault="0042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421244" w:rsidRDefault="0042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421244" w:rsidRDefault="0042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4.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421244" w:rsidRDefault="0042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5. Выявление типичных нарушений обязательных требований и подготовка предложений по их профилактике.</w:t>
            </w:r>
          </w:p>
          <w:p w:rsidR="00421244" w:rsidRDefault="004212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421244" w:rsidTr="0042124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III. П</w:t>
            </w:r>
            <w:r>
              <w:rPr>
                <w:rFonts w:ascii="Times New Roman" w:hAnsi="Times New Roman" w:cs="Times New Roman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421244" w:rsidTr="001A166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6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Срок (периодичность)</w:t>
            </w:r>
          </w:p>
          <w:p w:rsidR="00421244" w:rsidRDefault="0042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исполнения</w:t>
            </w: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421244" w:rsidTr="001A166E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3.1.</w:t>
            </w:r>
          </w:p>
        </w:tc>
        <w:tc>
          <w:tcPr>
            <w:tcW w:w="76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1244" w:rsidRDefault="00421244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proofErr w:type="spellStart"/>
            <w:r>
              <w:t>Анновского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421244" w:rsidTr="001A166E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6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21244" w:rsidRDefault="0042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1244" w:rsidRDefault="0042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1244" w:rsidRDefault="00421244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t>Анновского</w:t>
            </w:r>
            <w:proofErr w:type="spellEnd"/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421244" w:rsidTr="001A166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244" w:rsidTr="001A166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467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устной форме (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 телефону, посредством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244" w:rsidTr="001A166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244" w:rsidTr="001A166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244" w:rsidRDefault="0042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1.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421244" w:rsidRDefault="0042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2. Содержание правового статуса (права, обязанности, ответственность) участников отношений муниципального контроля.</w:t>
            </w:r>
          </w:p>
          <w:p w:rsidR="00421244" w:rsidRDefault="0042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3. Характеристика мер профилактики рисков причинения вреда (ущерба) охраняемым законом ценностям.</w:t>
            </w:r>
          </w:p>
          <w:p w:rsidR="00421244" w:rsidRDefault="0042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4. 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421244" w:rsidRDefault="0042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5.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421244" w:rsidRDefault="0042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6. Иные вопросы, касающиеся муниципального контроля.</w:t>
            </w:r>
          </w:p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1244" w:rsidRDefault="0042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244" w:rsidTr="0042124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21244" w:rsidRDefault="0042124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IV. П</w:t>
            </w:r>
            <w:r>
              <w:rPr>
                <w:rFonts w:ascii="Times New Roman" w:hAnsi="Times New Roman" w:cs="Times New Roman"/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421244" w:rsidTr="0042124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244" w:rsidRDefault="0042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244" w:rsidRDefault="0042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21244" w:rsidRDefault="00421244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421244" w:rsidTr="0042124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244" w:rsidRDefault="00421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244" w:rsidRDefault="00421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21244" w:rsidRDefault="0042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421244" w:rsidRDefault="0042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421244" w:rsidRDefault="0042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3. Соблюдение порядка и сроков консультирования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421244" w:rsidRDefault="00421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421244" w:rsidRDefault="00421244" w:rsidP="00421244">
      <w:pPr>
        <w:spacing w:after="0"/>
        <w:rPr>
          <w:color w:val="000000"/>
          <w:sz w:val="28"/>
        </w:rPr>
      </w:pPr>
    </w:p>
    <w:p w:rsidR="00421244" w:rsidRDefault="00421244" w:rsidP="004212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244" w:rsidRDefault="00421244" w:rsidP="0042124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78F" w:rsidRDefault="006B678F"/>
    <w:sectPr w:rsidR="006B678F" w:rsidSect="004212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244"/>
    <w:rsid w:val="00125EE2"/>
    <w:rsid w:val="001A166E"/>
    <w:rsid w:val="00421244"/>
    <w:rsid w:val="006B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2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qFormat/>
    <w:rsid w:val="00421244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421244"/>
    <w:rPr>
      <w:rFonts w:ascii="Times New Roman" w:eastAsia="Times New Roman" w:hAnsi="Times New Roman" w:cs="Times New Roman"/>
      <w:sz w:val="28"/>
      <w:szCs w:val="28"/>
    </w:rPr>
  </w:style>
  <w:style w:type="paragraph" w:customStyle="1" w:styleId="sdfootnote1">
    <w:name w:val="sdfootnote1"/>
    <w:basedOn w:val="a"/>
    <w:uiPriority w:val="99"/>
    <w:rsid w:val="00421244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1765</Words>
  <Characters>10063</Characters>
  <Application>Microsoft Office Word</Application>
  <DocSecurity>0</DocSecurity>
  <Lines>83</Lines>
  <Paragraphs>23</Paragraphs>
  <ScaleCrop>false</ScaleCrop>
  <Company/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2023-12-22T11:00:00Z</dcterms:created>
  <dcterms:modified xsi:type="dcterms:W3CDTF">2023-12-22T11:08:00Z</dcterms:modified>
</cp:coreProperties>
</file>