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7E" w:rsidRDefault="0050767E" w:rsidP="0050767E">
      <w:pPr>
        <w:keepNext/>
        <w:keepLines/>
        <w:tabs>
          <w:tab w:val="center" w:pos="4677"/>
          <w:tab w:val="left" w:pos="8012"/>
        </w:tabs>
        <w:spacing w:after="0" w:line="240" w:lineRule="auto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 xml:space="preserve">                               БЕЛГОРОДСКАЯ ОБЛАСТЬ</w:t>
      </w:r>
      <w:r>
        <w:rPr>
          <w:rFonts w:ascii="Arial" w:eastAsia="PMingLiU" w:hAnsi="Arial" w:cs="Arial"/>
          <w:b/>
          <w:bCs/>
          <w:spacing w:val="40"/>
          <w:sz w:val="20"/>
          <w:szCs w:val="20"/>
        </w:rPr>
        <w:tab/>
      </w:r>
      <w:r w:rsidR="00572D9F">
        <w:rPr>
          <w:rFonts w:ascii="Arial" w:eastAsia="PMingLiU" w:hAnsi="Arial" w:cs="Arial"/>
          <w:b/>
          <w:bCs/>
          <w:spacing w:val="40"/>
          <w:sz w:val="20"/>
          <w:szCs w:val="20"/>
        </w:rPr>
        <w:t xml:space="preserve"> </w:t>
      </w:r>
    </w:p>
    <w:p w:rsidR="0050767E" w:rsidRDefault="0050767E" w:rsidP="005076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</w:rPr>
      </w:pPr>
    </w:p>
    <w:p w:rsidR="0050767E" w:rsidRDefault="0050767E" w:rsidP="0050767E">
      <w:pPr>
        <w:spacing w:after="0" w:line="240" w:lineRule="auto"/>
        <w:jc w:val="center"/>
        <w:rPr>
          <w:rFonts w:ascii="Calibri" w:hAnsi="Calibri"/>
          <w:sz w:val="6"/>
          <w:szCs w:val="6"/>
        </w:rPr>
      </w:pPr>
    </w:p>
    <w:p w:rsidR="0050767E" w:rsidRDefault="0050767E" w:rsidP="0050767E">
      <w:pPr>
        <w:keepNext/>
        <w:keepLines/>
        <w:spacing w:after="0" w:line="240" w:lineRule="auto"/>
        <w:jc w:val="center"/>
        <w:outlineLvl w:val="3"/>
        <w:rPr>
          <w:rFonts w:ascii="Arial Narrow" w:hAnsi="Arial Narrow"/>
          <w:b/>
          <w:bCs/>
          <w:iCs/>
          <w:sz w:val="36"/>
          <w:szCs w:val="36"/>
        </w:rPr>
      </w:pPr>
      <w:r>
        <w:rPr>
          <w:rFonts w:ascii="Arial Narrow" w:hAnsi="Arial Narrow"/>
          <w:b/>
          <w:bCs/>
          <w:iCs/>
          <w:sz w:val="36"/>
          <w:szCs w:val="36"/>
        </w:rPr>
        <w:t>ЗЕМСКОЕ СОБРАНИЕ</w:t>
      </w:r>
    </w:p>
    <w:p w:rsidR="0050767E" w:rsidRDefault="0050767E" w:rsidP="0050767E">
      <w:pPr>
        <w:keepNext/>
        <w:keepLines/>
        <w:spacing w:after="0" w:line="240" w:lineRule="auto"/>
        <w:jc w:val="center"/>
        <w:outlineLvl w:val="3"/>
        <w:rPr>
          <w:rFonts w:ascii="Arial Narrow" w:hAnsi="Arial Narrow"/>
          <w:b/>
          <w:bCs/>
          <w:iCs/>
          <w:sz w:val="36"/>
          <w:szCs w:val="36"/>
        </w:rPr>
      </w:pPr>
      <w:r>
        <w:rPr>
          <w:rFonts w:ascii="Arial Narrow" w:hAnsi="Arial Narrow"/>
          <w:b/>
          <w:bCs/>
          <w:iCs/>
          <w:sz w:val="36"/>
          <w:szCs w:val="36"/>
        </w:rPr>
        <w:t>АННОВСКОГО СЕЛЬСКОГО ПОСЕЛЕНИЯ</w:t>
      </w:r>
    </w:p>
    <w:p w:rsidR="0050767E" w:rsidRDefault="0050767E" w:rsidP="0050767E">
      <w:pPr>
        <w:keepNext/>
        <w:keepLines/>
        <w:spacing w:after="0" w:line="240" w:lineRule="auto"/>
        <w:jc w:val="center"/>
        <w:outlineLvl w:val="3"/>
        <w:rPr>
          <w:rFonts w:ascii="Arial Narrow" w:hAnsi="Arial Narrow"/>
          <w:b/>
          <w:bCs/>
          <w:iCs/>
          <w:sz w:val="36"/>
          <w:szCs w:val="36"/>
        </w:rPr>
      </w:pPr>
      <w:r>
        <w:rPr>
          <w:rFonts w:ascii="Arial Narrow" w:hAnsi="Arial Narrow"/>
          <w:b/>
          <w:bCs/>
          <w:iCs/>
          <w:sz w:val="36"/>
          <w:szCs w:val="36"/>
        </w:rPr>
        <w:t xml:space="preserve"> МУНИЦИПАЛЬНОГО РАЙОНА «КОРОЧАНСКИЙ РАЙОН»</w:t>
      </w:r>
    </w:p>
    <w:p w:rsidR="0050767E" w:rsidRDefault="0050767E" w:rsidP="0050767E">
      <w:pPr>
        <w:keepNext/>
        <w:keepLines/>
        <w:spacing w:after="0" w:line="240" w:lineRule="auto"/>
        <w:jc w:val="center"/>
        <w:outlineLvl w:val="2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36"/>
          <w:szCs w:val="36"/>
        </w:rPr>
        <w:t>ПЯТОГО СОЗЫВА</w:t>
      </w:r>
    </w:p>
    <w:p w:rsidR="0050767E" w:rsidRDefault="0050767E" w:rsidP="0050767E">
      <w:pPr>
        <w:keepNext/>
        <w:keepLines/>
        <w:spacing w:after="0" w:line="240" w:lineRule="auto"/>
        <w:jc w:val="center"/>
        <w:outlineLvl w:val="2"/>
        <w:rPr>
          <w:rFonts w:ascii="Arial Narrow" w:hAnsi="Arial Narrow"/>
          <w:b/>
          <w:sz w:val="40"/>
          <w:szCs w:val="40"/>
        </w:rPr>
      </w:pPr>
    </w:p>
    <w:p w:rsidR="0050767E" w:rsidRDefault="0050767E" w:rsidP="0050767E">
      <w:pPr>
        <w:keepNext/>
        <w:keepLines/>
        <w:spacing w:after="0" w:line="240" w:lineRule="auto"/>
        <w:jc w:val="center"/>
        <w:outlineLvl w:val="2"/>
        <w:rPr>
          <w:rFonts w:ascii="Arial" w:hAnsi="Arial" w:cs="Arial"/>
          <w:b/>
          <w:bCs/>
          <w:spacing w:val="48"/>
          <w:sz w:val="28"/>
          <w:szCs w:val="28"/>
        </w:rPr>
      </w:pPr>
      <w:r>
        <w:rPr>
          <w:rFonts w:ascii="Arial" w:hAnsi="Arial" w:cs="Arial"/>
          <w:b/>
          <w:bCs/>
          <w:spacing w:val="48"/>
          <w:sz w:val="28"/>
          <w:szCs w:val="28"/>
        </w:rPr>
        <w:t>РЕШЕНИЕ</w:t>
      </w:r>
    </w:p>
    <w:p w:rsidR="0050767E" w:rsidRDefault="0050767E" w:rsidP="00507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0767E" w:rsidRDefault="0050767E" w:rsidP="0050767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50767E" w:rsidRDefault="00572D9F" w:rsidP="0050767E">
      <w:pPr>
        <w:tabs>
          <w:tab w:val="left" w:pos="8282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</w:pPr>
      <w:r w:rsidRPr="00572D9F">
        <w:rPr>
          <w:b/>
          <w:color w:val="000000"/>
          <w:spacing w:val="15"/>
          <w:szCs w:val="28"/>
        </w:rPr>
        <w:t xml:space="preserve"> 26 сентября 2024г</w:t>
      </w:r>
      <w:r w:rsidRPr="00572D9F">
        <w:rPr>
          <w:b/>
          <w:color w:val="000000"/>
          <w:spacing w:val="15"/>
          <w:szCs w:val="28"/>
        </w:rPr>
        <w:tab/>
      </w:r>
      <w:r>
        <w:rPr>
          <w:b/>
          <w:color w:val="000000"/>
          <w:spacing w:val="15"/>
          <w:szCs w:val="28"/>
        </w:rPr>
        <w:t xml:space="preserve">  </w:t>
      </w:r>
      <w:r w:rsidRPr="00572D9F">
        <w:rPr>
          <w:b/>
          <w:color w:val="000000"/>
          <w:spacing w:val="15"/>
          <w:szCs w:val="28"/>
        </w:rPr>
        <w:t>№62</w:t>
      </w:r>
    </w:p>
    <w:p w:rsidR="0050767E" w:rsidRDefault="0050767E" w:rsidP="0050767E">
      <w:pPr>
        <w:spacing w:after="0"/>
        <w:rPr>
          <w:b/>
          <w:color w:val="000000"/>
          <w:spacing w:val="15"/>
          <w:sz w:val="28"/>
          <w:szCs w:val="28"/>
        </w:rPr>
      </w:pPr>
    </w:p>
    <w:p w:rsidR="0050767E" w:rsidRDefault="0050767E" w:rsidP="0050767E">
      <w:pPr>
        <w:rPr>
          <w:b/>
          <w:color w:val="000000"/>
          <w:spacing w:val="15"/>
          <w:sz w:val="28"/>
          <w:szCs w:val="28"/>
        </w:rPr>
      </w:pPr>
    </w:p>
    <w:p w:rsidR="0050767E" w:rsidRDefault="0050767E" w:rsidP="0050767E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внесении  изменений   в   решение </w:t>
      </w:r>
    </w:p>
    <w:p w:rsidR="0050767E" w:rsidRDefault="0050767E" w:rsidP="0050767E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земского       собрания      </w:t>
      </w:r>
      <w:proofErr w:type="spellStart"/>
      <w:r>
        <w:rPr>
          <w:b/>
          <w:sz w:val="28"/>
          <w:szCs w:val="28"/>
        </w:rPr>
        <w:t>Анновского</w:t>
      </w:r>
      <w:proofErr w:type="spellEnd"/>
    </w:p>
    <w:p w:rsidR="0050767E" w:rsidRDefault="0050767E" w:rsidP="0050767E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</w:t>
      </w:r>
    </w:p>
    <w:p w:rsidR="0050767E" w:rsidRDefault="0050767E" w:rsidP="0050767E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    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         район» </w:t>
      </w:r>
    </w:p>
    <w:p w:rsidR="0050767E" w:rsidRDefault="0050767E" w:rsidP="0050767E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Белгородской  области  от  24  ноября </w:t>
      </w:r>
    </w:p>
    <w:p w:rsidR="0050767E" w:rsidRDefault="0050767E" w:rsidP="0050767E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2015      года     № 93   «О   налоге    на </w:t>
      </w:r>
    </w:p>
    <w:p w:rsidR="0050767E" w:rsidRDefault="0050767E" w:rsidP="0050767E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имущество физических лиц»</w:t>
      </w:r>
    </w:p>
    <w:p w:rsidR="0050767E" w:rsidRDefault="0050767E" w:rsidP="0050767E">
      <w:pPr>
        <w:pStyle w:val="ConsPlusNormal"/>
        <w:jc w:val="both"/>
        <w:rPr>
          <w:b/>
          <w:sz w:val="28"/>
          <w:szCs w:val="28"/>
        </w:rPr>
      </w:pPr>
    </w:p>
    <w:p w:rsidR="0050767E" w:rsidRDefault="0050767E" w:rsidP="0050767E">
      <w:pPr>
        <w:pStyle w:val="ConsPlusNormal"/>
        <w:jc w:val="both"/>
        <w:rPr>
          <w:b/>
          <w:sz w:val="28"/>
          <w:szCs w:val="28"/>
        </w:rPr>
      </w:pPr>
    </w:p>
    <w:p w:rsidR="0050767E" w:rsidRDefault="0050767E" w:rsidP="0050767E">
      <w:pPr>
        <w:pStyle w:val="ConsPlusNormal"/>
        <w:jc w:val="both"/>
        <w:rPr>
          <w:b/>
          <w:sz w:val="28"/>
          <w:szCs w:val="28"/>
        </w:rPr>
      </w:pPr>
    </w:p>
    <w:p w:rsidR="00734BC0" w:rsidRDefault="00C638BE" w:rsidP="0043741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399 Налогового кодекса Российской Федерации</w:t>
      </w:r>
      <w:r w:rsidR="003B1CA6">
        <w:rPr>
          <w:rFonts w:ascii="Times New Roman" w:hAnsi="Times New Roman" w:cs="Times New Roman"/>
          <w:sz w:val="28"/>
          <w:szCs w:val="28"/>
        </w:rPr>
        <w:t>, Уставом</w:t>
      </w:r>
      <w:r w:rsidR="00507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67E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="003B1CA6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437410" w:rsidRPr="00437410">
        <w:rPr>
          <w:rFonts w:ascii="Times New Roman" w:hAnsi="Times New Roman" w:cs="Times New Roman"/>
          <w:sz w:val="28"/>
          <w:szCs w:val="28"/>
        </w:rPr>
        <w:t xml:space="preserve"> </w:t>
      </w:r>
      <w:r w:rsidR="00437410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50767E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="004374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437410" w:rsidRPr="003B1CA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3B1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410" w:rsidRPr="003B1CA6">
        <w:rPr>
          <w:rFonts w:ascii="Times New Roman" w:hAnsi="Times New Roman" w:cs="Times New Roman"/>
          <w:b/>
          <w:sz w:val="28"/>
          <w:szCs w:val="28"/>
        </w:rPr>
        <w:t>е</w:t>
      </w:r>
      <w:r w:rsidR="003B1C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7410" w:rsidRPr="003B1CA6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3B1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410" w:rsidRPr="003B1CA6">
        <w:rPr>
          <w:rFonts w:ascii="Times New Roman" w:hAnsi="Times New Roman" w:cs="Times New Roman"/>
          <w:b/>
          <w:sz w:val="28"/>
          <w:szCs w:val="28"/>
        </w:rPr>
        <w:t>и</w:t>
      </w:r>
      <w:r w:rsidR="003B1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410" w:rsidRPr="003B1CA6">
        <w:rPr>
          <w:rFonts w:ascii="Times New Roman" w:hAnsi="Times New Roman" w:cs="Times New Roman"/>
          <w:b/>
          <w:sz w:val="28"/>
          <w:szCs w:val="28"/>
        </w:rPr>
        <w:t>л</w:t>
      </w:r>
      <w:r w:rsidR="003B1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410" w:rsidRPr="003B1CA6">
        <w:rPr>
          <w:rFonts w:ascii="Times New Roman" w:hAnsi="Times New Roman" w:cs="Times New Roman"/>
          <w:b/>
          <w:sz w:val="28"/>
          <w:szCs w:val="28"/>
        </w:rPr>
        <w:t>о</w:t>
      </w:r>
      <w:r w:rsidR="0043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4BC0" w:rsidRDefault="00846334" w:rsidP="003B1C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з</w:t>
      </w:r>
      <w:r w:rsidR="00437410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proofErr w:type="spellStart"/>
      <w:r w:rsidR="0050767E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="0043741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B1CA6">
        <w:rPr>
          <w:rFonts w:ascii="Times New Roman" w:hAnsi="Times New Roman" w:cs="Times New Roman"/>
          <w:sz w:val="28"/>
          <w:szCs w:val="28"/>
        </w:rPr>
        <w:t>поселения муниципального района «</w:t>
      </w:r>
      <w:proofErr w:type="spellStart"/>
      <w:r w:rsidR="003B1CA6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3B1CA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437410">
        <w:rPr>
          <w:rFonts w:ascii="Times New Roman" w:hAnsi="Times New Roman" w:cs="Times New Roman"/>
          <w:sz w:val="28"/>
          <w:szCs w:val="28"/>
        </w:rPr>
        <w:t xml:space="preserve"> от </w:t>
      </w:r>
      <w:r w:rsidR="0050767E">
        <w:rPr>
          <w:rFonts w:ascii="Times New Roman" w:hAnsi="Times New Roman" w:cs="Times New Roman"/>
          <w:sz w:val="28"/>
          <w:szCs w:val="28"/>
        </w:rPr>
        <w:t xml:space="preserve">24 ноября 2015 года № 93 </w:t>
      </w:r>
      <w:r w:rsidR="00437410">
        <w:rPr>
          <w:rFonts w:ascii="Times New Roman" w:hAnsi="Times New Roman" w:cs="Times New Roman"/>
          <w:sz w:val="28"/>
          <w:szCs w:val="28"/>
        </w:rPr>
        <w:t xml:space="preserve">«О налоге на имущество физических лиц» </w:t>
      </w:r>
      <w:r w:rsidR="00C638B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34BC0" w:rsidRPr="00437410" w:rsidRDefault="00C638BE" w:rsidP="00C638BE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3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437410" w:rsidRPr="00437410">
        <w:rPr>
          <w:rFonts w:ascii="Times New Roman" w:hAnsi="Times New Roman" w:cs="Times New Roman"/>
          <w:iCs/>
          <w:sz w:val="28"/>
          <w:szCs w:val="28"/>
        </w:rPr>
        <w:t>ункт</w:t>
      </w:r>
      <w:r w:rsidR="0043741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3 дополнить подпунктом</w:t>
      </w:r>
      <w:r w:rsidR="00437410" w:rsidRPr="00437410">
        <w:rPr>
          <w:rFonts w:ascii="Times New Roman" w:hAnsi="Times New Roman" w:cs="Times New Roman"/>
          <w:iCs/>
          <w:sz w:val="28"/>
          <w:szCs w:val="28"/>
        </w:rPr>
        <w:t xml:space="preserve"> следующего содержания:</w:t>
      </w:r>
      <w:r w:rsidRPr="00437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BC0" w:rsidRDefault="00437410" w:rsidP="003B1CA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38BE">
        <w:rPr>
          <w:rFonts w:ascii="Times New Roman" w:hAnsi="Times New Roman" w:cs="Times New Roman"/>
          <w:sz w:val="28"/>
          <w:szCs w:val="28"/>
        </w:rPr>
        <w:t xml:space="preserve">Предоставить налоговую льготу в виде освобождения </w:t>
      </w:r>
      <w:r w:rsidR="00C638BE">
        <w:rPr>
          <w:rFonts w:ascii="Times New Roman" w:hAnsi="Times New Roman" w:cs="Times New Roman"/>
          <w:sz w:val="28"/>
          <w:szCs w:val="28"/>
          <w:lang w:eastAsia="ru-RU"/>
        </w:rPr>
        <w:t>от уплаты налога на имущество физических лиц на налоговый период 2024 года:</w:t>
      </w:r>
    </w:p>
    <w:p w:rsidR="00734BC0" w:rsidRDefault="00C638BE" w:rsidP="003B1CA6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использование которых налогоплательщиком невозможно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связи с ограничением доступа в результате обстрелов со стороны вооруженных формирований Украины и террористических актов,</w:t>
      </w:r>
      <w:r>
        <w:rPr>
          <w:rFonts w:ascii="Times New Roman" w:hAnsi="Times New Roman" w:cs="Times New Roman"/>
          <w:sz w:val="28"/>
          <w:szCs w:val="28"/>
        </w:rPr>
        <w:t xml:space="preserve"> 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установления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ограничения доступа на территорию нахождения объекта до даты снятия такого ограничения</w:t>
      </w:r>
      <w:r>
        <w:t>;</w:t>
      </w:r>
    </w:p>
    <w:p w:rsidR="00734BC0" w:rsidRDefault="00C638BE">
      <w:pPr>
        <w:spacing w:after="0" w:line="264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использование которых налогоплательщиком невозможно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связи с повреждением в результате  обстрелов со стороны вооруженных формирований Украины и террористических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BC0" w:rsidRDefault="00C638BE">
      <w:pPr>
        <w:spacing w:after="0" w:line="264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rFonts w:ascii="Times New Roman" w:hAnsi="Times New Roman" w:cs="Times New Roman"/>
          <w:sz w:val="28"/>
          <w:szCs w:val="28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 период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прекращения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до даты возобновления использования объекта налогоплательщиком;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BC0" w:rsidRDefault="00C638B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населенных пунктов, доступ в которые ограничен, а также перечень объектов </w:t>
      </w:r>
      <w:r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расположенных за границами населенных пунктов, доступ к которым ограничен, перечень объектов </w:t>
      </w:r>
      <w:r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использование которых невозможно в связи с повреждением в результате  обстрелов со стороны вооруженных формирований Украины и террористических актов, </w:t>
      </w:r>
      <w:r>
        <w:rPr>
          <w:rFonts w:ascii="Times New Roman" w:hAnsi="Times New Roman" w:cs="Times New Roman"/>
          <w:sz w:val="28"/>
          <w:szCs w:val="28"/>
        </w:rPr>
        <w:t>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50A1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утверждаются главой </w:t>
      </w:r>
      <w:proofErr w:type="spellStart"/>
      <w:r w:rsidR="0050767E">
        <w:rPr>
          <w:rFonts w:ascii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 w:rsidR="005076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50A1" w:rsidRPr="008B50A1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="008B50A1" w:rsidRPr="008B50A1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="008B50A1" w:rsidRPr="008B50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50A1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направляется в адрес Управления Федеральной налоговой службы по Белгородской области не позднее 1 февраля 2025 года.»</w:t>
      </w:r>
    </w:p>
    <w:p w:rsidR="00437410" w:rsidRDefault="0043741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2.Опубликовать настоящее решение в газете «Ясный ключ» и разместить на официальном сайте органов местного самоуправления </w:t>
      </w:r>
      <w:proofErr w:type="spellStart"/>
      <w:r w:rsidR="0050767E">
        <w:rPr>
          <w:rFonts w:ascii="Times New Roman" w:hAnsi="Times New Roman" w:cs="Times New Roman"/>
          <w:sz w:val="28"/>
          <w:szCs w:val="28"/>
          <w:lang w:eastAsia="ru-RU"/>
        </w:rPr>
        <w:t>Анновского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  <w:r w:rsidR="005076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1CA6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50767E" w:rsidRPr="00111A38">
          <w:rPr>
            <w:rStyle w:val="ae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</w:t>
        </w:r>
        <w:proofErr w:type="spellStart"/>
        <w:r w:rsidR="0050767E" w:rsidRPr="00111A38">
          <w:rPr>
            <w:rStyle w:val="ae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annovskoe</w:t>
        </w:r>
        <w:proofErr w:type="spellEnd"/>
        <w:r w:rsidR="0050767E" w:rsidRPr="00111A38">
          <w:rPr>
            <w:rStyle w:val="ae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-r31.gosweb.gosuslugi.ru</w:t>
        </w:r>
      </w:hyperlink>
      <w:hyperlink r:id="rId7" w:history="1"/>
      <w:r w:rsidR="003B1CA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B1CA6" w:rsidRPr="003B1CA6" w:rsidRDefault="003B1CA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3.Настоящее решение вступает в силу со дня его официального опубликования и распространяется на правоотношения, возникшие с 01.01.2024 года.</w:t>
      </w:r>
    </w:p>
    <w:p w:rsidR="00734BC0" w:rsidRDefault="00734BC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67E" w:rsidRDefault="0050767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67E" w:rsidRDefault="0050767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67E" w:rsidRPr="0050767E" w:rsidRDefault="0050767E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767E" w:rsidRPr="0050767E" w:rsidRDefault="0050767E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76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50767E">
        <w:rPr>
          <w:rFonts w:ascii="Times New Roman" w:hAnsi="Times New Roman" w:cs="Times New Roman"/>
          <w:b/>
          <w:sz w:val="28"/>
          <w:szCs w:val="28"/>
          <w:lang w:eastAsia="ru-RU"/>
        </w:rPr>
        <w:t>Анновского</w:t>
      </w:r>
      <w:proofErr w:type="spellEnd"/>
    </w:p>
    <w:p w:rsidR="0050767E" w:rsidRPr="0050767E" w:rsidRDefault="0050767E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76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</w:t>
      </w:r>
      <w:proofErr w:type="spellStart"/>
      <w:r w:rsidRPr="0050767E">
        <w:rPr>
          <w:rFonts w:ascii="Times New Roman" w:hAnsi="Times New Roman" w:cs="Times New Roman"/>
          <w:b/>
          <w:sz w:val="28"/>
          <w:szCs w:val="28"/>
          <w:lang w:eastAsia="ru-RU"/>
        </w:rPr>
        <w:t>М.П.Афанаськова</w:t>
      </w:r>
      <w:proofErr w:type="spellEnd"/>
    </w:p>
    <w:sectPr w:rsidR="0050767E" w:rsidRPr="0050767E" w:rsidSect="00734B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BD5" w:rsidRDefault="00B90BD5">
      <w:pPr>
        <w:spacing w:after="0" w:line="240" w:lineRule="auto"/>
      </w:pPr>
      <w:r>
        <w:separator/>
      </w:r>
    </w:p>
  </w:endnote>
  <w:endnote w:type="continuationSeparator" w:id="0">
    <w:p w:rsidR="00B90BD5" w:rsidRDefault="00B9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BD5" w:rsidRDefault="00B90BD5">
      <w:pPr>
        <w:spacing w:after="0" w:line="240" w:lineRule="auto"/>
      </w:pPr>
      <w:r>
        <w:separator/>
      </w:r>
    </w:p>
  </w:footnote>
  <w:footnote w:type="continuationSeparator" w:id="0">
    <w:p w:rsidR="00B90BD5" w:rsidRDefault="00B90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BC0"/>
    <w:rsid w:val="0014079E"/>
    <w:rsid w:val="003B1CA6"/>
    <w:rsid w:val="00437410"/>
    <w:rsid w:val="0050767E"/>
    <w:rsid w:val="00572D9F"/>
    <w:rsid w:val="00734BC0"/>
    <w:rsid w:val="00772293"/>
    <w:rsid w:val="00830C62"/>
    <w:rsid w:val="00846334"/>
    <w:rsid w:val="008B50A1"/>
    <w:rsid w:val="00901C8F"/>
    <w:rsid w:val="00A04421"/>
    <w:rsid w:val="00A14EA1"/>
    <w:rsid w:val="00B90BD5"/>
    <w:rsid w:val="00BE7ECB"/>
    <w:rsid w:val="00C638BE"/>
    <w:rsid w:val="00DA3890"/>
    <w:rsid w:val="00E157BC"/>
    <w:rsid w:val="00F50991"/>
    <w:rsid w:val="00F7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734BC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734BC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734BC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734BC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734BC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734BC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34BC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34BC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734BC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734BC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734BC0"/>
    <w:rPr>
      <w:sz w:val="24"/>
      <w:szCs w:val="24"/>
    </w:rPr>
  </w:style>
  <w:style w:type="character" w:customStyle="1" w:styleId="QuoteChar">
    <w:name w:val="Quote Char"/>
    <w:link w:val="2"/>
    <w:uiPriority w:val="29"/>
    <w:rsid w:val="00734BC0"/>
    <w:rPr>
      <w:i/>
    </w:rPr>
  </w:style>
  <w:style w:type="character" w:customStyle="1" w:styleId="IntenseQuoteChar">
    <w:name w:val="Intense Quote Char"/>
    <w:link w:val="a5"/>
    <w:uiPriority w:val="30"/>
    <w:rsid w:val="00734BC0"/>
    <w:rPr>
      <w:i/>
    </w:rPr>
  </w:style>
  <w:style w:type="character" w:customStyle="1" w:styleId="HeaderChar">
    <w:name w:val="Header Char"/>
    <w:basedOn w:val="a0"/>
    <w:link w:val="Header"/>
    <w:uiPriority w:val="99"/>
    <w:rsid w:val="00734BC0"/>
  </w:style>
  <w:style w:type="character" w:customStyle="1" w:styleId="CaptionChar">
    <w:name w:val="Caption Char"/>
    <w:link w:val="Footer"/>
    <w:uiPriority w:val="99"/>
    <w:rsid w:val="00734BC0"/>
  </w:style>
  <w:style w:type="character" w:customStyle="1" w:styleId="FootnoteTextChar">
    <w:name w:val="Footnote Text Char"/>
    <w:link w:val="a6"/>
    <w:uiPriority w:val="99"/>
    <w:rsid w:val="00734BC0"/>
    <w:rPr>
      <w:sz w:val="18"/>
    </w:rPr>
  </w:style>
  <w:style w:type="character" w:customStyle="1" w:styleId="EndnoteTextChar">
    <w:name w:val="Endnote Text Char"/>
    <w:link w:val="a7"/>
    <w:uiPriority w:val="99"/>
    <w:rsid w:val="00734BC0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734BC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734BC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734BC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734BC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734BC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734BC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734BC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734BC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734BC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Heading1"/>
    <w:uiPriority w:val="9"/>
    <w:rsid w:val="00734BC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734BC0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734BC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734BC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734BC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734BC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734BC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734BC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734BC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734BC0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link w:val="a3"/>
    <w:uiPriority w:val="10"/>
    <w:rsid w:val="00734BC0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734BC0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4"/>
    <w:uiPriority w:val="11"/>
    <w:rsid w:val="00734BC0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734BC0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734BC0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734B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734BC0"/>
    <w:rPr>
      <w:i/>
    </w:rPr>
  </w:style>
  <w:style w:type="paragraph" w:customStyle="1" w:styleId="Header">
    <w:name w:val="Header"/>
    <w:basedOn w:val="a"/>
    <w:link w:val="ab"/>
    <w:uiPriority w:val="99"/>
    <w:unhideWhenUsed/>
    <w:rsid w:val="00734BC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Header"/>
    <w:uiPriority w:val="99"/>
    <w:rsid w:val="00734BC0"/>
  </w:style>
  <w:style w:type="paragraph" w:customStyle="1" w:styleId="Footer">
    <w:name w:val="Footer"/>
    <w:basedOn w:val="a"/>
    <w:link w:val="ac"/>
    <w:uiPriority w:val="99"/>
    <w:unhideWhenUsed/>
    <w:rsid w:val="00734BC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34BC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34BC0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Footer"/>
    <w:uiPriority w:val="99"/>
    <w:rsid w:val="00734BC0"/>
  </w:style>
  <w:style w:type="table" w:styleId="ad">
    <w:name w:val="Table Grid"/>
    <w:basedOn w:val="a1"/>
    <w:uiPriority w:val="59"/>
    <w:rsid w:val="00734B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34BC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34BC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3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34B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34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734BC0"/>
    <w:rPr>
      <w:color w:val="0563C1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734BC0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734BC0"/>
    <w:rPr>
      <w:sz w:val="18"/>
    </w:rPr>
  </w:style>
  <w:style w:type="character" w:styleId="af0">
    <w:name w:val="footnote reference"/>
    <w:uiPriority w:val="99"/>
    <w:unhideWhenUsed/>
    <w:rsid w:val="00734BC0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734BC0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734BC0"/>
    <w:rPr>
      <w:sz w:val="20"/>
    </w:rPr>
  </w:style>
  <w:style w:type="character" w:styleId="af2">
    <w:name w:val="endnote reference"/>
    <w:uiPriority w:val="99"/>
    <w:semiHidden/>
    <w:unhideWhenUsed/>
    <w:rsid w:val="00734BC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734BC0"/>
    <w:pPr>
      <w:spacing w:after="57"/>
    </w:pPr>
  </w:style>
  <w:style w:type="paragraph" w:styleId="22">
    <w:name w:val="toc 2"/>
    <w:basedOn w:val="a"/>
    <w:next w:val="a"/>
    <w:uiPriority w:val="39"/>
    <w:unhideWhenUsed/>
    <w:rsid w:val="00734BC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34BC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34BC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34BC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34BC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34BC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34BC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34BC0"/>
    <w:pPr>
      <w:spacing w:after="57"/>
      <w:ind w:left="2268"/>
    </w:pPr>
  </w:style>
  <w:style w:type="paragraph" w:styleId="af3">
    <w:name w:val="TOC Heading"/>
    <w:uiPriority w:val="39"/>
    <w:unhideWhenUsed/>
    <w:rsid w:val="00734BC0"/>
  </w:style>
  <w:style w:type="paragraph" w:styleId="af4">
    <w:name w:val="table of figures"/>
    <w:basedOn w:val="a"/>
    <w:next w:val="a"/>
    <w:uiPriority w:val="99"/>
    <w:unhideWhenUsed/>
    <w:rsid w:val="00734BC0"/>
    <w:pPr>
      <w:spacing w:after="0"/>
    </w:pPr>
  </w:style>
  <w:style w:type="paragraph" w:styleId="af5">
    <w:name w:val="No Spacing"/>
    <w:basedOn w:val="a"/>
    <w:uiPriority w:val="1"/>
    <w:qFormat/>
    <w:rsid w:val="00734BC0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734BC0"/>
    <w:pPr>
      <w:ind w:left="720"/>
      <w:contextualSpacing/>
    </w:pPr>
  </w:style>
  <w:style w:type="paragraph" w:customStyle="1" w:styleId="ConsPlusNormal">
    <w:name w:val="ConsPlusNormal"/>
    <w:rsid w:val="00507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_____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novskoe-r31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12</cp:revision>
  <cp:lastPrinted>2024-09-24T14:10:00Z</cp:lastPrinted>
  <dcterms:created xsi:type="dcterms:W3CDTF">2024-09-23T13:33:00Z</dcterms:created>
  <dcterms:modified xsi:type="dcterms:W3CDTF">2024-09-26T13:33:00Z</dcterms:modified>
</cp:coreProperties>
</file>