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F6" w:rsidRDefault="003A79F6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Доклад </w:t>
      </w:r>
    </w:p>
    <w:p w:rsidR="003A79F6" w:rsidRDefault="003A79F6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 практики </w:t>
      </w:r>
    </w:p>
    <w:p w:rsidR="00EB5C5A" w:rsidRDefault="003A79F6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на территории </w:t>
      </w:r>
    </w:p>
    <w:p w:rsidR="003A79F6" w:rsidRDefault="00821BF5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</w:t>
      </w:r>
      <w:r w:rsidR="00BF620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</w:t>
      </w:r>
      <w:r w:rsid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ского</w:t>
      </w:r>
      <w:proofErr w:type="spellEnd"/>
      <w:r w:rsid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</w:t>
      </w:r>
      <w:r w:rsidR="003A79F6"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поселения в 202</w:t>
      </w:r>
      <w:r w:rsidR="00AB74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3A79F6"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</w:t>
      </w:r>
    </w:p>
    <w:p w:rsidR="003A79F6" w:rsidRPr="003A79F6" w:rsidRDefault="003A79F6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A79F6" w:rsidRPr="003A79F6" w:rsidRDefault="003A79F6" w:rsidP="003A7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F6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Pr="0081680D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821BF5">
        <w:rPr>
          <w:rFonts w:ascii="Times New Roman" w:hAnsi="Times New Roman" w:cs="Times New Roman"/>
          <w:sz w:val="28"/>
          <w:szCs w:val="28"/>
        </w:rPr>
        <w:t>Анно</w:t>
      </w:r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21BF5">
        <w:rPr>
          <w:rFonts w:ascii="Times New Roman" w:hAnsi="Times New Roman" w:cs="Times New Roman"/>
          <w:sz w:val="28"/>
          <w:szCs w:val="28"/>
        </w:rPr>
        <w:t>1</w:t>
      </w:r>
      <w:r w:rsidRPr="0081680D">
        <w:rPr>
          <w:rFonts w:ascii="Times New Roman" w:hAnsi="Times New Roman" w:cs="Times New Roman"/>
          <w:sz w:val="28"/>
          <w:szCs w:val="28"/>
        </w:rPr>
        <w:t>5 октября 2021 года №1</w:t>
      </w:r>
      <w:r w:rsidR="00821BF5">
        <w:rPr>
          <w:rFonts w:ascii="Times New Roman" w:hAnsi="Times New Roman" w:cs="Times New Roman"/>
          <w:sz w:val="28"/>
          <w:szCs w:val="28"/>
        </w:rPr>
        <w:t xml:space="preserve">58 </w:t>
      </w:r>
      <w:r w:rsidRPr="0081680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proofErr w:type="spellStart"/>
      <w:r w:rsidR="00821BF5">
        <w:rPr>
          <w:rFonts w:ascii="Times New Roman" w:hAnsi="Times New Roman" w:cs="Times New Roman"/>
          <w:bCs/>
          <w:sz w:val="28"/>
          <w:szCs w:val="28"/>
        </w:rPr>
        <w:t>Анно</w:t>
      </w:r>
      <w:r w:rsidR="00BF620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81680D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Pr="003A79F6">
        <w:rPr>
          <w:rFonts w:ascii="Times New Roman" w:hAnsi="Times New Roman" w:cs="Times New Roman"/>
          <w:sz w:val="28"/>
          <w:szCs w:val="28"/>
        </w:rPr>
        <w:t xml:space="preserve"> (далее - Положение о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 xml:space="preserve">контроля) в </w:t>
      </w:r>
      <w:proofErr w:type="spellStart"/>
      <w:r w:rsidR="00821BF5">
        <w:rPr>
          <w:rFonts w:ascii="Times New Roman" w:hAnsi="Times New Roman" w:cs="Times New Roman"/>
          <w:sz w:val="28"/>
          <w:szCs w:val="28"/>
        </w:rPr>
        <w:t>Анно</w:t>
      </w:r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сельском поселении органом,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>электрическом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F6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и в дорожном хозяйстве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BF5">
        <w:rPr>
          <w:rFonts w:ascii="Times New Roman" w:hAnsi="Times New Roman" w:cs="Times New Roman"/>
          <w:sz w:val="28"/>
          <w:szCs w:val="28"/>
        </w:rPr>
        <w:t>Анно</w:t>
      </w:r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администрация </w:t>
      </w:r>
      <w:r w:rsidR="00821BF5">
        <w:rPr>
          <w:rFonts w:ascii="Times New Roman" w:hAnsi="Times New Roman" w:cs="Times New Roman"/>
          <w:sz w:val="28"/>
          <w:szCs w:val="28"/>
        </w:rPr>
        <w:t>Анно</w:t>
      </w:r>
      <w:bookmarkStart w:id="0" w:name="_GoBack"/>
      <w:bookmarkEnd w:id="0"/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 </w:t>
      </w:r>
      <w:r w:rsidRPr="003A79F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79F6" w:rsidRDefault="003A79F6" w:rsidP="003A7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21BF5">
        <w:rPr>
          <w:rFonts w:ascii="Times New Roman" w:hAnsi="Times New Roman" w:cs="Times New Roman"/>
          <w:sz w:val="28"/>
          <w:szCs w:val="28"/>
        </w:rPr>
        <w:t>Анно</w:t>
      </w:r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муниципальный контроль в соответствии со следующими нормативными правовыми актами: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1) Федеральный закон от 31.07.2020</w:t>
      </w:r>
      <w:r w:rsidR="00821BF5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A79F6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Федерации»;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2) Фе</w:t>
      </w:r>
      <w:r w:rsidR="00821BF5">
        <w:rPr>
          <w:rFonts w:ascii="Times New Roman" w:hAnsi="Times New Roman" w:cs="Times New Roman"/>
          <w:sz w:val="28"/>
          <w:szCs w:val="28"/>
        </w:rPr>
        <w:t>деральный закон от 08.11.2007 года</w:t>
      </w:r>
      <w:r w:rsidRPr="003A79F6">
        <w:rPr>
          <w:rFonts w:ascii="Times New Roman" w:hAnsi="Times New Roman" w:cs="Times New Roman"/>
          <w:sz w:val="28"/>
          <w:szCs w:val="28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r w:rsidR="00821BF5">
        <w:rPr>
          <w:rFonts w:ascii="Times New Roman" w:hAnsi="Times New Roman" w:cs="Times New Roman"/>
          <w:sz w:val="28"/>
          <w:szCs w:val="28"/>
        </w:rPr>
        <w:t>закон от 10 декабря 1995 года №</w:t>
      </w:r>
      <w:r w:rsidRPr="003A79F6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движения»;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4) Решение </w:t>
      </w:r>
      <w:r w:rsidRPr="0081680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821BF5">
        <w:rPr>
          <w:rFonts w:ascii="Times New Roman" w:hAnsi="Times New Roman" w:cs="Times New Roman"/>
          <w:sz w:val="28"/>
          <w:szCs w:val="28"/>
        </w:rPr>
        <w:t>Анно</w:t>
      </w:r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21BF5">
        <w:rPr>
          <w:rFonts w:ascii="Times New Roman" w:hAnsi="Times New Roman" w:cs="Times New Roman"/>
          <w:sz w:val="28"/>
          <w:szCs w:val="28"/>
        </w:rPr>
        <w:t>1</w:t>
      </w:r>
      <w:r w:rsidRPr="0081680D">
        <w:rPr>
          <w:rFonts w:ascii="Times New Roman" w:hAnsi="Times New Roman" w:cs="Times New Roman"/>
          <w:sz w:val="28"/>
          <w:szCs w:val="28"/>
        </w:rPr>
        <w:t>5 октября 2021 года №1</w:t>
      </w:r>
      <w:r w:rsidR="00821BF5">
        <w:rPr>
          <w:rFonts w:ascii="Times New Roman" w:hAnsi="Times New Roman" w:cs="Times New Roman"/>
          <w:sz w:val="28"/>
          <w:szCs w:val="28"/>
        </w:rPr>
        <w:t>58</w:t>
      </w:r>
      <w:r w:rsidRPr="008168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proofErr w:type="spellStart"/>
      <w:r w:rsidR="00821BF5">
        <w:rPr>
          <w:rFonts w:ascii="Times New Roman" w:hAnsi="Times New Roman" w:cs="Times New Roman"/>
          <w:bCs/>
          <w:sz w:val="28"/>
          <w:szCs w:val="28"/>
        </w:rPr>
        <w:t>Анно</w:t>
      </w:r>
      <w:r w:rsidR="00BF620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81680D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Pr="003A79F6">
        <w:rPr>
          <w:rFonts w:ascii="Times New Roman" w:hAnsi="Times New Roman" w:cs="Times New Roman"/>
          <w:sz w:val="28"/>
          <w:szCs w:val="28"/>
        </w:rPr>
        <w:t>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 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lastRenderedPageBreak/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</w:t>
      </w:r>
      <w:r>
        <w:rPr>
          <w:rFonts w:ascii="Times New Roman" w:hAnsi="Times New Roman" w:cs="Times New Roman"/>
          <w:sz w:val="28"/>
          <w:szCs w:val="28"/>
        </w:rPr>
        <w:t>ьтатам контрольных мероприятий.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3A79F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 - результаты деятельности контролируемых лиц, в том числе работы и услуги, к которым предъявляются обязательные требования;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 Данные о проведенных мероприятиях. </w:t>
      </w:r>
    </w:p>
    <w:p w:rsidR="003A79F6" w:rsidRDefault="00AB74E2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A79F6" w:rsidRPr="003A79F6">
        <w:rPr>
          <w:rFonts w:ascii="Times New Roman" w:hAnsi="Times New Roman" w:cs="Times New Roman"/>
          <w:sz w:val="28"/>
          <w:szCs w:val="28"/>
        </w:rPr>
        <w:t xml:space="preserve"> году проверки в отношении юридических лиц, индивидуальных предпринимателей и граждан в рамках муниципального контроля не проводились.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на основании положений Федерального закона от 31.07.2020</w:t>
      </w:r>
      <w:r w:rsidR="00821B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7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79F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F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79F6">
        <w:rPr>
          <w:rFonts w:ascii="Times New Roman" w:hAnsi="Times New Roman" w:cs="Times New Roman"/>
          <w:sz w:val="28"/>
          <w:szCs w:val="28"/>
        </w:rPr>
        <w:t xml:space="preserve">, в сфере муниципального контроля на территории </w:t>
      </w:r>
      <w:proofErr w:type="spellStart"/>
      <w:r w:rsidR="00821BF5">
        <w:rPr>
          <w:rFonts w:ascii="Times New Roman" w:hAnsi="Times New Roman" w:cs="Times New Roman"/>
          <w:sz w:val="28"/>
          <w:szCs w:val="28"/>
        </w:rPr>
        <w:t>Анно</w:t>
      </w:r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4E2">
        <w:rPr>
          <w:rFonts w:ascii="Times New Roman" w:hAnsi="Times New Roman" w:cs="Times New Roman"/>
          <w:sz w:val="28"/>
          <w:szCs w:val="28"/>
        </w:rPr>
        <w:t xml:space="preserve"> сельского поселения на 2025</w:t>
      </w:r>
      <w:r w:rsidRPr="003A79F6">
        <w:rPr>
          <w:rFonts w:ascii="Times New Roman" w:hAnsi="Times New Roman" w:cs="Times New Roman"/>
          <w:sz w:val="28"/>
          <w:szCs w:val="28"/>
        </w:rPr>
        <w:t xml:space="preserve"> год не утверждался.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Полож</w:t>
      </w:r>
      <w:r w:rsidR="00AB74E2">
        <w:rPr>
          <w:rFonts w:ascii="Times New Roman" w:hAnsi="Times New Roman" w:cs="Times New Roman"/>
          <w:sz w:val="28"/>
          <w:szCs w:val="28"/>
        </w:rPr>
        <w:t>ение о виде контроля, с мая 2022</w:t>
      </w:r>
      <w:r w:rsidRPr="003A79F6">
        <w:rPr>
          <w:rFonts w:ascii="Times New Roman" w:hAnsi="Times New Roman" w:cs="Times New Roman"/>
          <w:sz w:val="28"/>
          <w:szCs w:val="28"/>
        </w:rPr>
        <w:t xml:space="preserve"> года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21BF5">
        <w:rPr>
          <w:rFonts w:ascii="Times New Roman" w:hAnsi="Times New Roman" w:cs="Times New Roman"/>
          <w:sz w:val="28"/>
          <w:szCs w:val="28"/>
        </w:rPr>
        <w:t>Анно</w:t>
      </w:r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без проведения плановых мероприятий.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</w:t>
      </w:r>
      <w:r w:rsidRPr="003A79F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пунктами 1, 3-5 части 1 статьи 57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1BF5">
        <w:rPr>
          <w:rFonts w:ascii="Times New Roman" w:hAnsi="Times New Roman" w:cs="Times New Roman"/>
          <w:sz w:val="28"/>
          <w:szCs w:val="28"/>
        </w:rPr>
        <w:t>№</w:t>
      </w:r>
      <w:r w:rsidRPr="003A79F6">
        <w:rPr>
          <w:rFonts w:ascii="Times New Roman" w:hAnsi="Times New Roman" w:cs="Times New Roman"/>
          <w:sz w:val="28"/>
          <w:szCs w:val="28"/>
        </w:rPr>
        <w:t xml:space="preserve">248-ФЗ.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 письменной форме должностными лицами Администрации</w:t>
      </w:r>
      <w:r w:rsidR="00AB74E2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2024</w:t>
      </w:r>
      <w:r w:rsidRPr="0039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устных и письменных обращений  по вопросам муниципального контроля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Оснований для проведения внеплановых контрольных мероприятий в 2023 году не возникало. </w:t>
      </w:r>
      <w:proofErr w:type="gramStart"/>
      <w:r w:rsidRPr="003A79F6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F6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год, утвержденной постановлением администрации </w:t>
      </w:r>
      <w:proofErr w:type="spellStart"/>
      <w:r w:rsidR="00821BF5">
        <w:rPr>
          <w:rFonts w:ascii="Times New Roman" w:hAnsi="Times New Roman" w:cs="Times New Roman"/>
          <w:sz w:val="28"/>
          <w:szCs w:val="28"/>
        </w:rPr>
        <w:t>Анно</w:t>
      </w:r>
      <w:r w:rsidR="00BF6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A79F6" w:rsidRPr="00BF620D" w:rsidRDefault="003A79F6" w:rsidP="00BF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B74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поступало.</w:t>
      </w:r>
    </w:p>
    <w:p w:rsidR="003A79F6" w:rsidRDefault="00AB74E2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A79F6" w:rsidRPr="003A79F6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администрации. Повышению эффективности осуществления муниципального контроля будет способствовать: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- систематическое проведение практических семинаров по вопросам осуществления муниципального контроля; </w:t>
      </w:r>
    </w:p>
    <w:p w:rsidR="000D2F2E" w:rsidRP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области дорожной деятельности.</w:t>
      </w:r>
    </w:p>
    <w:sectPr w:rsidR="000D2F2E" w:rsidRPr="003A79F6" w:rsidSect="00821BF5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9F6"/>
    <w:rsid w:val="000D2F2E"/>
    <w:rsid w:val="003A79F6"/>
    <w:rsid w:val="0050190B"/>
    <w:rsid w:val="00821BF5"/>
    <w:rsid w:val="00954A58"/>
    <w:rsid w:val="00AB74E2"/>
    <w:rsid w:val="00BF620D"/>
    <w:rsid w:val="00E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Annovka</cp:lastModifiedBy>
  <cp:revision>5</cp:revision>
  <dcterms:created xsi:type="dcterms:W3CDTF">2024-03-28T07:13:00Z</dcterms:created>
  <dcterms:modified xsi:type="dcterms:W3CDTF">2025-05-05T08:00:00Z</dcterms:modified>
</cp:coreProperties>
</file>